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EAC" w:rsidRPr="00671037" w:rsidRDefault="00671037" w:rsidP="00671037">
      <w:pPr>
        <w:jc w:val="center"/>
        <w:rPr>
          <w:b/>
          <w:sz w:val="36"/>
          <w:lang w:val="en-US"/>
        </w:rPr>
      </w:pPr>
      <w:r w:rsidRPr="00671037">
        <w:rPr>
          <w:b/>
          <w:sz w:val="36"/>
          <w:vertAlign w:val="superscript"/>
          <w:lang w:val="en-US"/>
        </w:rPr>
        <w:t>3</w:t>
      </w:r>
      <w:r w:rsidRPr="00671037">
        <w:rPr>
          <w:b/>
          <w:sz w:val="36"/>
          <w:lang w:val="en-US"/>
        </w:rPr>
        <w:t>He Measurements 24/25.7.2023 MPI-P</w:t>
      </w:r>
    </w:p>
    <w:p w:rsidR="00671037" w:rsidRPr="00671037" w:rsidRDefault="00671037">
      <w:pPr>
        <w:rPr>
          <w:lang w:val="en-US"/>
        </w:rPr>
      </w:pPr>
    </w:p>
    <w:p w:rsidR="00671037" w:rsidRDefault="00671037">
      <w:pPr>
        <w:rPr>
          <w:lang w:val="en-US"/>
        </w:rPr>
      </w:pPr>
      <w:r w:rsidRPr="00671037">
        <w:rPr>
          <w:lang w:val="en-US"/>
        </w:rPr>
        <w:t>New samples (glass/Pyrex tubes)</w:t>
      </w:r>
      <w:r>
        <w:rPr>
          <w:lang w:val="en-US"/>
        </w:rPr>
        <w:t xml:space="preserve"> OD = 6 mm</w:t>
      </w:r>
    </w:p>
    <w:p w:rsidR="00671037" w:rsidRDefault="00671037">
      <w:pPr>
        <w:rPr>
          <w:lang w:val="en-US"/>
        </w:rPr>
      </w:pPr>
    </w:p>
    <w:p w:rsidR="00671037" w:rsidRDefault="00671037">
      <w:pPr>
        <w:rPr>
          <w:lang w:val="en-US"/>
        </w:rPr>
      </w:pPr>
      <w:r>
        <w:rPr>
          <w:lang w:val="en-US"/>
        </w:rPr>
        <w:t>NMR: 7T, 228.6 MHz, P90 = 15 µs @ 200W (match was not optimal!)</w:t>
      </w:r>
    </w:p>
    <w:p w:rsidR="00671037" w:rsidRDefault="00671037">
      <w:pPr>
        <w:rPr>
          <w:lang w:val="en-US"/>
        </w:rPr>
      </w:pPr>
      <w:r>
        <w:rPr>
          <w:lang w:val="en-US"/>
        </w:rPr>
        <w:t>Bandwidth = 50 kHz</w:t>
      </w:r>
    </w:p>
    <w:p w:rsidR="00671037" w:rsidRDefault="00671037">
      <w:pPr>
        <w:rPr>
          <w:lang w:val="en-US"/>
        </w:rPr>
      </w:pPr>
      <w:r>
        <w:rPr>
          <w:lang w:val="en-US"/>
        </w:rPr>
        <w:t>T</w:t>
      </w:r>
      <w:r w:rsidRPr="00671037">
        <w:rPr>
          <w:vertAlign w:val="subscript"/>
          <w:lang w:val="en-US"/>
        </w:rPr>
        <w:t>1</w:t>
      </w:r>
      <w:r>
        <w:rPr>
          <w:lang w:val="en-US"/>
        </w:rPr>
        <w:t xml:space="preserve"> determination with saturation </w:t>
      </w:r>
      <w:proofErr w:type="gramStart"/>
      <w:r>
        <w:rPr>
          <w:lang w:val="en-US"/>
        </w:rPr>
        <w:t>recovery !</w:t>
      </w:r>
      <w:proofErr w:type="gramEnd"/>
    </w:p>
    <w:p w:rsidR="00671037" w:rsidRDefault="00671037">
      <w:pPr>
        <w:rPr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88"/>
        <w:gridCol w:w="1134"/>
        <w:gridCol w:w="1275"/>
        <w:gridCol w:w="993"/>
        <w:gridCol w:w="1417"/>
        <w:gridCol w:w="3255"/>
      </w:tblGrid>
      <w:tr w:rsidR="00671037" w:rsidTr="00671037">
        <w:tc>
          <w:tcPr>
            <w:tcW w:w="988" w:type="dxa"/>
          </w:tcPr>
          <w:p w:rsidR="00671037" w:rsidRDefault="00671037" w:rsidP="00E2235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sample</w:t>
            </w:r>
          </w:p>
        </w:tc>
        <w:tc>
          <w:tcPr>
            <w:tcW w:w="1134" w:type="dxa"/>
          </w:tcPr>
          <w:p w:rsidR="00671037" w:rsidRDefault="00671037" w:rsidP="00E22352">
            <w:pPr>
              <w:jc w:val="center"/>
              <w:rPr>
                <w:lang w:val="en-US"/>
              </w:rPr>
            </w:pPr>
            <w:r w:rsidRPr="00671037">
              <w:rPr>
                <w:vertAlign w:val="superscript"/>
                <w:lang w:val="en-US"/>
              </w:rPr>
              <w:t>3</w:t>
            </w:r>
            <w:r>
              <w:rPr>
                <w:lang w:val="en-US"/>
              </w:rPr>
              <w:t xml:space="preserve">He </w:t>
            </w:r>
            <w:r w:rsidRPr="00E22352">
              <w:rPr>
                <w:sz w:val="20"/>
                <w:lang w:val="en-US"/>
              </w:rPr>
              <w:t>[bar ]</w:t>
            </w:r>
          </w:p>
        </w:tc>
        <w:tc>
          <w:tcPr>
            <w:tcW w:w="1275" w:type="dxa"/>
          </w:tcPr>
          <w:p w:rsidR="00671037" w:rsidRDefault="00671037" w:rsidP="00E2235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SrO</w:t>
            </w:r>
            <w:r w:rsidRPr="00671037"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 xml:space="preserve"> </w:t>
            </w:r>
            <w:bookmarkStart w:id="0" w:name="_GoBack"/>
            <w:r w:rsidRPr="00E22352">
              <w:rPr>
                <w:sz w:val="20"/>
                <w:lang w:val="en-US"/>
              </w:rPr>
              <w:t>[mg]</w:t>
            </w:r>
            <w:bookmarkEnd w:id="0"/>
          </w:p>
        </w:tc>
        <w:tc>
          <w:tcPr>
            <w:tcW w:w="993" w:type="dxa"/>
          </w:tcPr>
          <w:p w:rsidR="00671037" w:rsidRDefault="00671037" w:rsidP="00E2235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SNR*</w:t>
            </w:r>
          </w:p>
        </w:tc>
        <w:tc>
          <w:tcPr>
            <w:tcW w:w="1417" w:type="dxa"/>
          </w:tcPr>
          <w:p w:rsidR="00671037" w:rsidRDefault="00671037" w:rsidP="00E2235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Pr="00671037">
              <w:rPr>
                <w:vertAlign w:val="subscript"/>
                <w:lang w:val="en-US"/>
              </w:rPr>
              <w:t>1</w:t>
            </w:r>
            <w:r>
              <w:rPr>
                <w:lang w:val="en-US"/>
              </w:rPr>
              <w:t xml:space="preserve"> [s]</w:t>
            </w:r>
          </w:p>
        </w:tc>
        <w:tc>
          <w:tcPr>
            <w:tcW w:w="3255" w:type="dxa"/>
          </w:tcPr>
          <w:p w:rsidR="00671037" w:rsidRDefault="00671037">
            <w:pPr>
              <w:rPr>
                <w:lang w:val="en-US"/>
              </w:rPr>
            </w:pPr>
            <w:r>
              <w:rPr>
                <w:lang w:val="en-US"/>
              </w:rPr>
              <w:t>observations</w:t>
            </w:r>
          </w:p>
        </w:tc>
      </w:tr>
      <w:tr w:rsidR="00671037" w:rsidTr="00671037">
        <w:tc>
          <w:tcPr>
            <w:tcW w:w="988" w:type="dxa"/>
          </w:tcPr>
          <w:p w:rsidR="00671037" w:rsidRDefault="00671037" w:rsidP="00E2235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34" w:type="dxa"/>
          </w:tcPr>
          <w:p w:rsidR="00671037" w:rsidRDefault="00671037" w:rsidP="00E2235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0.7</w:t>
            </w:r>
          </w:p>
        </w:tc>
        <w:tc>
          <w:tcPr>
            <w:tcW w:w="1275" w:type="dxa"/>
          </w:tcPr>
          <w:p w:rsidR="00671037" w:rsidRDefault="00671037" w:rsidP="00E2235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8.62</w:t>
            </w:r>
          </w:p>
        </w:tc>
        <w:tc>
          <w:tcPr>
            <w:tcW w:w="993" w:type="dxa"/>
          </w:tcPr>
          <w:p w:rsidR="00671037" w:rsidRDefault="00671037" w:rsidP="00E2235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10.9</w:t>
            </w:r>
          </w:p>
        </w:tc>
        <w:tc>
          <w:tcPr>
            <w:tcW w:w="1417" w:type="dxa"/>
          </w:tcPr>
          <w:p w:rsidR="00671037" w:rsidRDefault="00671037" w:rsidP="00E2235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0.69 ± 0.10</w:t>
            </w:r>
          </w:p>
        </w:tc>
        <w:tc>
          <w:tcPr>
            <w:tcW w:w="3255" w:type="dxa"/>
          </w:tcPr>
          <w:p w:rsidR="00671037" w:rsidRDefault="00671037">
            <w:pPr>
              <w:rPr>
                <w:lang w:val="en-US"/>
              </w:rPr>
            </w:pPr>
          </w:p>
        </w:tc>
      </w:tr>
      <w:tr w:rsidR="00671037" w:rsidTr="00671037">
        <w:tc>
          <w:tcPr>
            <w:tcW w:w="988" w:type="dxa"/>
          </w:tcPr>
          <w:p w:rsidR="00671037" w:rsidRDefault="00671037" w:rsidP="00E2235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34" w:type="dxa"/>
          </w:tcPr>
          <w:p w:rsidR="00671037" w:rsidRDefault="00671037" w:rsidP="00E2235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0.7</w:t>
            </w:r>
          </w:p>
        </w:tc>
        <w:tc>
          <w:tcPr>
            <w:tcW w:w="1275" w:type="dxa"/>
          </w:tcPr>
          <w:p w:rsidR="00671037" w:rsidRDefault="00671037" w:rsidP="00E2235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4.7</w:t>
            </w:r>
          </w:p>
        </w:tc>
        <w:tc>
          <w:tcPr>
            <w:tcW w:w="993" w:type="dxa"/>
          </w:tcPr>
          <w:p w:rsidR="00671037" w:rsidRDefault="00671037" w:rsidP="00E2235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6.8</w:t>
            </w:r>
          </w:p>
        </w:tc>
        <w:tc>
          <w:tcPr>
            <w:tcW w:w="1417" w:type="dxa"/>
          </w:tcPr>
          <w:p w:rsidR="00671037" w:rsidRDefault="00671037" w:rsidP="00E2235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0.73</w:t>
            </w:r>
            <w:r w:rsidR="00E22352">
              <w:rPr>
                <w:lang w:val="en-US"/>
              </w:rPr>
              <w:t>± 0.1</w:t>
            </w:r>
            <w:r w:rsidR="00E22352">
              <w:rPr>
                <w:lang w:val="en-US"/>
              </w:rPr>
              <w:t>3</w:t>
            </w:r>
          </w:p>
        </w:tc>
        <w:tc>
          <w:tcPr>
            <w:tcW w:w="3255" w:type="dxa"/>
          </w:tcPr>
          <w:p w:rsidR="00671037" w:rsidRDefault="00671037">
            <w:pPr>
              <w:rPr>
                <w:lang w:val="en-US"/>
              </w:rPr>
            </w:pPr>
          </w:p>
        </w:tc>
      </w:tr>
      <w:tr w:rsidR="00671037" w:rsidTr="00671037">
        <w:tc>
          <w:tcPr>
            <w:tcW w:w="988" w:type="dxa"/>
          </w:tcPr>
          <w:p w:rsidR="00671037" w:rsidRDefault="00671037" w:rsidP="00E2235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134" w:type="dxa"/>
          </w:tcPr>
          <w:p w:rsidR="00671037" w:rsidRDefault="00671037" w:rsidP="00E2235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0.7</w:t>
            </w:r>
          </w:p>
        </w:tc>
        <w:tc>
          <w:tcPr>
            <w:tcW w:w="1275" w:type="dxa"/>
          </w:tcPr>
          <w:p w:rsidR="00671037" w:rsidRDefault="00671037" w:rsidP="00E2235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93" w:type="dxa"/>
          </w:tcPr>
          <w:p w:rsidR="00671037" w:rsidRDefault="00E22352" w:rsidP="00E2235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9.1</w:t>
            </w:r>
          </w:p>
        </w:tc>
        <w:tc>
          <w:tcPr>
            <w:tcW w:w="1417" w:type="dxa"/>
          </w:tcPr>
          <w:p w:rsidR="00671037" w:rsidRDefault="00671037" w:rsidP="00E2235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t>.</w:t>
            </w:r>
            <w:r>
              <w:rPr>
                <w:lang w:val="en-US"/>
              </w:rPr>
              <w:t>34</w:t>
            </w:r>
            <w:r>
              <w:rPr>
                <w:lang w:val="en-US"/>
              </w:rPr>
              <w:t xml:space="preserve"> ± 0.1</w:t>
            </w:r>
            <w:r>
              <w:rPr>
                <w:lang w:val="en-US"/>
              </w:rPr>
              <w:t>5</w:t>
            </w:r>
          </w:p>
        </w:tc>
        <w:tc>
          <w:tcPr>
            <w:tcW w:w="3255" w:type="dxa"/>
          </w:tcPr>
          <w:p w:rsidR="00671037" w:rsidRDefault="00671037" w:rsidP="00671037">
            <w:pPr>
              <w:rPr>
                <w:lang w:val="en-US"/>
              </w:rPr>
            </w:pPr>
          </w:p>
        </w:tc>
      </w:tr>
      <w:tr w:rsidR="00671037" w:rsidTr="00671037">
        <w:tc>
          <w:tcPr>
            <w:tcW w:w="988" w:type="dxa"/>
          </w:tcPr>
          <w:p w:rsidR="00671037" w:rsidRDefault="00671037" w:rsidP="00E2235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134" w:type="dxa"/>
          </w:tcPr>
          <w:p w:rsidR="00671037" w:rsidRDefault="00671037" w:rsidP="00E2235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0.7</w:t>
            </w:r>
          </w:p>
        </w:tc>
        <w:tc>
          <w:tcPr>
            <w:tcW w:w="1275" w:type="dxa"/>
          </w:tcPr>
          <w:p w:rsidR="00671037" w:rsidRDefault="00671037" w:rsidP="00E2235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993" w:type="dxa"/>
          </w:tcPr>
          <w:p w:rsidR="00671037" w:rsidRDefault="00671037" w:rsidP="00E2235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--</w:t>
            </w:r>
          </w:p>
        </w:tc>
        <w:tc>
          <w:tcPr>
            <w:tcW w:w="1417" w:type="dxa"/>
          </w:tcPr>
          <w:p w:rsidR="00671037" w:rsidRDefault="00671037" w:rsidP="00E2235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--</w:t>
            </w:r>
          </w:p>
        </w:tc>
        <w:tc>
          <w:tcPr>
            <w:tcW w:w="3255" w:type="dxa"/>
          </w:tcPr>
          <w:p w:rsidR="00671037" w:rsidRDefault="00671037" w:rsidP="00671037">
            <w:pPr>
              <w:rPr>
                <w:lang w:val="en-US"/>
              </w:rPr>
            </w:pPr>
            <w:r w:rsidRPr="00671037">
              <w:rPr>
                <w:b/>
                <w:sz w:val="20"/>
                <w:lang w:val="en-US"/>
              </w:rPr>
              <w:t>No signal</w:t>
            </w:r>
            <w:r w:rsidRPr="00671037">
              <w:rPr>
                <w:sz w:val="20"/>
                <w:lang w:val="en-US"/>
              </w:rPr>
              <w:t xml:space="preserve"> (RD = </w:t>
            </w:r>
            <w:r>
              <w:rPr>
                <w:sz w:val="20"/>
                <w:lang w:val="en-US"/>
              </w:rPr>
              <w:t>5</w:t>
            </w:r>
            <w:r w:rsidRPr="00671037">
              <w:rPr>
                <w:sz w:val="20"/>
                <w:lang w:val="en-US"/>
              </w:rPr>
              <w:t>00 s), 128 scans</w:t>
            </w:r>
          </w:p>
        </w:tc>
      </w:tr>
      <w:tr w:rsidR="00671037" w:rsidTr="00671037">
        <w:tc>
          <w:tcPr>
            <w:tcW w:w="988" w:type="dxa"/>
          </w:tcPr>
          <w:p w:rsidR="00671037" w:rsidRDefault="00671037" w:rsidP="00E2235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134" w:type="dxa"/>
          </w:tcPr>
          <w:p w:rsidR="00671037" w:rsidRDefault="00671037" w:rsidP="00E2235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0.7</w:t>
            </w:r>
          </w:p>
        </w:tc>
        <w:tc>
          <w:tcPr>
            <w:tcW w:w="1275" w:type="dxa"/>
          </w:tcPr>
          <w:p w:rsidR="00671037" w:rsidRDefault="00671037" w:rsidP="00E2235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Gd</w:t>
            </w:r>
            <w:r w:rsidRPr="00671037">
              <w:rPr>
                <w:vertAlign w:val="superscript"/>
                <w:lang w:val="en-US"/>
              </w:rPr>
              <w:t>3+</w:t>
            </w:r>
          </w:p>
        </w:tc>
        <w:tc>
          <w:tcPr>
            <w:tcW w:w="993" w:type="dxa"/>
          </w:tcPr>
          <w:p w:rsidR="00671037" w:rsidRDefault="00E22352" w:rsidP="00E2235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3 </w:t>
            </w:r>
            <w:r w:rsidRPr="00E22352">
              <w:rPr>
                <w:sz w:val="16"/>
                <w:lang w:val="en-US"/>
              </w:rPr>
              <w:t>per peak</w:t>
            </w:r>
          </w:p>
        </w:tc>
        <w:tc>
          <w:tcPr>
            <w:tcW w:w="1417" w:type="dxa"/>
          </w:tcPr>
          <w:p w:rsidR="00671037" w:rsidRDefault="00671037" w:rsidP="00E2235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0.77 </w:t>
            </w:r>
            <w:r>
              <w:rPr>
                <w:lang w:val="en-US"/>
              </w:rPr>
              <w:t>± 0.10</w:t>
            </w:r>
          </w:p>
        </w:tc>
        <w:tc>
          <w:tcPr>
            <w:tcW w:w="3255" w:type="dxa"/>
          </w:tcPr>
          <w:p w:rsidR="00671037" w:rsidRDefault="00671037" w:rsidP="00671037">
            <w:pPr>
              <w:rPr>
                <w:lang w:val="en-US"/>
              </w:rPr>
            </w:pPr>
            <w:r>
              <w:rPr>
                <w:lang w:val="en-US"/>
              </w:rPr>
              <w:t>2  narrow peaks, ca. same T</w:t>
            </w:r>
            <w:r w:rsidRPr="00671037">
              <w:rPr>
                <w:vertAlign w:val="subscript"/>
                <w:lang w:val="en-US"/>
              </w:rPr>
              <w:t>1</w:t>
            </w:r>
          </w:p>
        </w:tc>
      </w:tr>
    </w:tbl>
    <w:p w:rsidR="00671037" w:rsidRPr="00671037" w:rsidRDefault="00671037" w:rsidP="00671037">
      <w:pPr>
        <w:rPr>
          <w:lang w:val="en-US"/>
        </w:rPr>
      </w:pPr>
      <w:r w:rsidRPr="00671037">
        <w:rPr>
          <w:lang w:val="en-US"/>
        </w:rPr>
        <w:t>*</w:t>
      </w:r>
      <w:r>
        <w:rPr>
          <w:lang w:val="en-US"/>
        </w:rPr>
        <w:t xml:space="preserve"> </w:t>
      </w:r>
      <w:proofErr w:type="gramStart"/>
      <w:r>
        <w:rPr>
          <w:lang w:val="en-US"/>
        </w:rPr>
        <w:t>f</w:t>
      </w:r>
      <w:r w:rsidRPr="00671037">
        <w:rPr>
          <w:lang w:val="en-US"/>
        </w:rPr>
        <w:t>or</w:t>
      </w:r>
      <w:proofErr w:type="gramEnd"/>
      <w:r w:rsidRPr="00671037">
        <w:rPr>
          <w:lang w:val="en-US"/>
        </w:rPr>
        <w:t xml:space="preserve"> </w:t>
      </w:r>
      <w:r>
        <w:rPr>
          <w:lang w:val="en-US"/>
        </w:rPr>
        <w:t xml:space="preserve">32 </w:t>
      </w:r>
      <w:r w:rsidRPr="00671037">
        <w:rPr>
          <w:lang w:val="en-US"/>
        </w:rPr>
        <w:t>scans</w:t>
      </w:r>
    </w:p>
    <w:sectPr w:rsidR="00671037" w:rsidRPr="0067103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59752D"/>
    <w:multiLevelType w:val="hybridMultilevel"/>
    <w:tmpl w:val="1DA6B402"/>
    <w:lvl w:ilvl="0" w:tplc="6D5012F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037"/>
    <w:rsid w:val="00671037"/>
    <w:rsid w:val="006A6657"/>
    <w:rsid w:val="009B7EAC"/>
    <w:rsid w:val="00E22352"/>
    <w:rsid w:val="00F32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6F5F064"/>
  <w15:chartTrackingRefBased/>
  <w15:docId w15:val="{E5D9356D-0079-433E-8146-F3D0BC15D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671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710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Johannes Gutenberg Universität-Mainz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Blümler, Dr. Peter</dc:creator>
  <cp:keywords/>
  <dc:description/>
  <cp:lastModifiedBy>Blümler, Dr. Peter</cp:lastModifiedBy>
  <cp:revision>1</cp:revision>
  <dcterms:created xsi:type="dcterms:W3CDTF">2023-07-26T07:49:00Z</dcterms:created>
  <dcterms:modified xsi:type="dcterms:W3CDTF">2023-07-26T11:39:00Z</dcterms:modified>
</cp:coreProperties>
</file>